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610606" w:rsidP="00CB627E">
      <w:pPr>
        <w:spacing w:line="360" w:lineRule="exact"/>
        <w:ind w:leftChars="3375" w:left="7088"/>
        <w:jc w:val="distribute"/>
        <w:rPr>
          <w:sz w:val="24"/>
          <w:szCs w:val="24"/>
        </w:rPr>
      </w:pPr>
      <w:r>
        <w:rPr>
          <w:rFonts w:hint="eastAsia"/>
          <w:sz w:val="24"/>
          <w:szCs w:val="24"/>
        </w:rPr>
        <w:t>神健保医第1</w:t>
      </w:r>
      <w:r>
        <w:rPr>
          <w:sz w:val="24"/>
          <w:szCs w:val="24"/>
        </w:rPr>
        <w:t>521</w:t>
      </w:r>
      <w:r w:rsidR="0017678D" w:rsidRPr="00931040">
        <w:rPr>
          <w:rFonts w:hint="eastAsia"/>
          <w:sz w:val="24"/>
          <w:szCs w:val="24"/>
        </w:rPr>
        <w:t>号</w:t>
      </w:r>
    </w:p>
    <w:p w:rsidR="00CB627E" w:rsidRPr="00931040" w:rsidRDefault="005B4D79" w:rsidP="001439FF">
      <w:pPr>
        <w:spacing w:line="360" w:lineRule="exact"/>
        <w:ind w:leftChars="3375" w:left="7088"/>
        <w:jc w:val="distribute"/>
        <w:rPr>
          <w:sz w:val="24"/>
          <w:szCs w:val="24"/>
        </w:rPr>
      </w:pPr>
      <w:r>
        <w:rPr>
          <w:rFonts w:hint="eastAsia"/>
          <w:sz w:val="24"/>
          <w:szCs w:val="24"/>
        </w:rPr>
        <w:t>令和５</w:t>
      </w:r>
      <w:r w:rsidR="00610606">
        <w:rPr>
          <w:rFonts w:hint="eastAsia"/>
          <w:sz w:val="24"/>
          <w:szCs w:val="24"/>
        </w:rPr>
        <w:t>年２月10</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Default="001439FF" w:rsidP="00CB627E">
      <w:pPr>
        <w:spacing w:line="360" w:lineRule="exact"/>
        <w:rPr>
          <w:sz w:val="24"/>
          <w:szCs w:val="24"/>
        </w:rPr>
      </w:pPr>
    </w:p>
    <w:p w:rsidR="002277C4" w:rsidRDefault="002277C4" w:rsidP="00CB627E">
      <w:pPr>
        <w:spacing w:line="360" w:lineRule="exact"/>
        <w:rPr>
          <w:sz w:val="24"/>
          <w:szCs w:val="24"/>
        </w:rPr>
      </w:pPr>
    </w:p>
    <w:p w:rsidR="0017678D" w:rsidRPr="0091113C" w:rsidRDefault="00D5605E" w:rsidP="00D33D16">
      <w:pPr>
        <w:spacing w:line="360" w:lineRule="exact"/>
        <w:jc w:val="center"/>
        <w:rPr>
          <w:sz w:val="24"/>
          <w:szCs w:val="24"/>
        </w:rPr>
      </w:pPr>
      <w:r w:rsidRPr="0091113C">
        <w:rPr>
          <w:rFonts w:hint="eastAsia"/>
          <w:sz w:val="24"/>
          <w:szCs w:val="24"/>
        </w:rPr>
        <w:t>医療用解熱鎮痛薬等の在庫逼迫に伴う協力</w:t>
      </w:r>
      <w:r w:rsidR="007D59D6">
        <w:rPr>
          <w:rFonts w:hint="eastAsia"/>
          <w:sz w:val="24"/>
          <w:szCs w:val="24"/>
        </w:rPr>
        <w:t>について（</w:t>
      </w:r>
      <w:r w:rsidRPr="0091113C">
        <w:rPr>
          <w:rFonts w:hint="eastAsia"/>
          <w:sz w:val="24"/>
          <w:szCs w:val="24"/>
        </w:rPr>
        <w:t>依頼</w:t>
      </w:r>
      <w:r w:rsidR="007D59D6">
        <w:rPr>
          <w:rFonts w:hint="eastAsia"/>
          <w:sz w:val="24"/>
          <w:szCs w:val="24"/>
        </w:rPr>
        <w:t>）</w:t>
      </w:r>
    </w:p>
    <w:p w:rsidR="00BB43C6" w:rsidRPr="0091113C" w:rsidRDefault="00BB43C6" w:rsidP="00CB627E">
      <w:pPr>
        <w:spacing w:line="360" w:lineRule="exact"/>
        <w:jc w:val="center"/>
        <w:rPr>
          <w:sz w:val="24"/>
          <w:szCs w:val="24"/>
        </w:rPr>
      </w:pPr>
    </w:p>
    <w:p w:rsidR="00CB627E" w:rsidRPr="0091113C" w:rsidRDefault="00CB627E" w:rsidP="00CB627E">
      <w:pPr>
        <w:spacing w:line="360" w:lineRule="exact"/>
        <w:rPr>
          <w:sz w:val="24"/>
          <w:szCs w:val="24"/>
        </w:rPr>
      </w:pPr>
    </w:p>
    <w:p w:rsidR="0017678D" w:rsidRPr="0091113C" w:rsidRDefault="0017678D" w:rsidP="00CB627E">
      <w:pPr>
        <w:spacing w:line="360" w:lineRule="exact"/>
        <w:ind w:firstLineChars="100" w:firstLine="240"/>
        <w:rPr>
          <w:sz w:val="24"/>
          <w:szCs w:val="24"/>
        </w:rPr>
      </w:pPr>
      <w:r w:rsidRPr="0091113C">
        <w:rPr>
          <w:rFonts w:hint="eastAsia"/>
          <w:sz w:val="24"/>
          <w:szCs w:val="24"/>
        </w:rPr>
        <w:t>平素より本市の保健行政の推進に御理解、御協力を賜り、厚くお礼申しあげます。</w:t>
      </w:r>
    </w:p>
    <w:p w:rsidR="0017678D" w:rsidRPr="0091113C" w:rsidRDefault="0017678D" w:rsidP="00CB627E">
      <w:pPr>
        <w:spacing w:line="360" w:lineRule="exact"/>
        <w:ind w:firstLineChars="100" w:firstLine="240"/>
        <w:rPr>
          <w:sz w:val="24"/>
          <w:szCs w:val="24"/>
        </w:rPr>
      </w:pPr>
      <w:r w:rsidRPr="0091113C">
        <w:rPr>
          <w:rFonts w:hint="eastAsia"/>
          <w:sz w:val="24"/>
          <w:szCs w:val="24"/>
        </w:rPr>
        <w:t>標記のことについて、厚生労働省より通知がありましたのでお知らせいたします。</w:t>
      </w:r>
    </w:p>
    <w:p w:rsidR="00690DBF" w:rsidRPr="0091113C" w:rsidRDefault="003A404B" w:rsidP="00CB627E">
      <w:pPr>
        <w:spacing w:line="360" w:lineRule="exact"/>
        <w:ind w:firstLineChars="100" w:firstLine="240"/>
        <w:rPr>
          <w:sz w:val="24"/>
          <w:szCs w:val="24"/>
        </w:rPr>
      </w:pPr>
      <w:r w:rsidRPr="0091113C">
        <w:rPr>
          <w:rFonts w:hint="eastAsia"/>
          <w:sz w:val="24"/>
          <w:szCs w:val="24"/>
        </w:rPr>
        <w:t>会員、職員等関係者</w:t>
      </w:r>
      <w:r w:rsidR="0017678D" w:rsidRPr="0091113C">
        <w:rPr>
          <w:rFonts w:hint="eastAsia"/>
          <w:sz w:val="24"/>
          <w:szCs w:val="24"/>
        </w:rPr>
        <w:t>に通知内容の御周知をいただきますようお願いいたします。</w:t>
      </w:r>
    </w:p>
    <w:p w:rsidR="0017678D" w:rsidRPr="0091113C" w:rsidRDefault="0017678D" w:rsidP="00CB627E">
      <w:pPr>
        <w:spacing w:line="360" w:lineRule="exact"/>
        <w:rPr>
          <w:sz w:val="24"/>
          <w:szCs w:val="24"/>
        </w:rPr>
      </w:pPr>
    </w:p>
    <w:p w:rsidR="0017678D" w:rsidRPr="0091113C" w:rsidRDefault="0017678D" w:rsidP="00A94446">
      <w:pPr>
        <w:spacing w:line="360" w:lineRule="exact"/>
        <w:jc w:val="center"/>
        <w:rPr>
          <w:sz w:val="24"/>
          <w:szCs w:val="24"/>
        </w:rPr>
      </w:pPr>
      <w:r w:rsidRPr="0091113C">
        <w:rPr>
          <w:rFonts w:hint="eastAsia"/>
          <w:sz w:val="24"/>
          <w:szCs w:val="24"/>
        </w:rPr>
        <w:t>記</w:t>
      </w:r>
    </w:p>
    <w:p w:rsidR="0017678D" w:rsidRPr="0091113C" w:rsidRDefault="007444D6" w:rsidP="00CB627E">
      <w:pPr>
        <w:spacing w:line="360" w:lineRule="exact"/>
        <w:rPr>
          <w:sz w:val="24"/>
          <w:szCs w:val="24"/>
        </w:rPr>
      </w:pPr>
      <w:r w:rsidRPr="0091113C">
        <w:rPr>
          <w:rFonts w:hint="eastAsia"/>
          <w:sz w:val="24"/>
          <w:szCs w:val="24"/>
        </w:rPr>
        <w:t>１　通知文</w:t>
      </w:r>
    </w:p>
    <w:p w:rsidR="005E54C8" w:rsidRPr="0091113C" w:rsidRDefault="005E54C8" w:rsidP="005E54C8">
      <w:pPr>
        <w:spacing w:line="360" w:lineRule="exact"/>
        <w:ind w:leftChars="100" w:left="210" w:firstLineChars="100" w:firstLine="240"/>
        <w:rPr>
          <w:sz w:val="24"/>
          <w:szCs w:val="24"/>
        </w:rPr>
      </w:pPr>
      <w:r w:rsidRPr="0091113C">
        <w:rPr>
          <w:rFonts w:hint="eastAsia"/>
          <w:sz w:val="24"/>
          <w:szCs w:val="24"/>
        </w:rPr>
        <w:t xml:space="preserve">令和５年１月13日厚生労働省医政局医薬産業振興・医療情報企画課事務連絡　</w:t>
      </w:r>
    </w:p>
    <w:p w:rsidR="005E54C8" w:rsidRPr="0091113C" w:rsidRDefault="005E54C8" w:rsidP="005E54C8">
      <w:pPr>
        <w:spacing w:line="360" w:lineRule="exact"/>
        <w:ind w:leftChars="100" w:left="210" w:firstLineChars="100" w:firstLine="240"/>
        <w:rPr>
          <w:sz w:val="24"/>
          <w:szCs w:val="24"/>
        </w:rPr>
      </w:pPr>
      <w:r w:rsidRPr="0091113C">
        <w:rPr>
          <w:rFonts w:hint="eastAsia"/>
          <w:sz w:val="24"/>
          <w:szCs w:val="24"/>
        </w:rPr>
        <w:t>別添のとおり</w:t>
      </w:r>
    </w:p>
    <w:p w:rsidR="0017678D" w:rsidRPr="0091113C" w:rsidRDefault="0017678D" w:rsidP="00E11DE6">
      <w:pPr>
        <w:spacing w:line="360" w:lineRule="exact"/>
        <w:ind w:leftChars="100" w:left="210" w:firstLineChars="100" w:firstLine="240"/>
        <w:rPr>
          <w:sz w:val="24"/>
          <w:szCs w:val="24"/>
        </w:rPr>
      </w:pPr>
    </w:p>
    <w:p w:rsidR="0017678D" w:rsidRPr="0091113C" w:rsidRDefault="0017678D" w:rsidP="00CB627E">
      <w:pPr>
        <w:spacing w:line="360" w:lineRule="exact"/>
        <w:rPr>
          <w:sz w:val="24"/>
          <w:szCs w:val="24"/>
        </w:rPr>
      </w:pPr>
      <w:r w:rsidRPr="0091113C">
        <w:rPr>
          <w:rFonts w:hint="eastAsia"/>
          <w:sz w:val="24"/>
          <w:szCs w:val="24"/>
        </w:rPr>
        <w:t>２　概要</w:t>
      </w:r>
    </w:p>
    <w:p w:rsidR="005E54C8" w:rsidRPr="0091113C" w:rsidRDefault="007D59D6" w:rsidP="005E54C8">
      <w:pPr>
        <w:spacing w:line="360" w:lineRule="exact"/>
        <w:ind w:leftChars="100" w:left="210" w:firstLineChars="100" w:firstLine="240"/>
        <w:rPr>
          <w:sz w:val="24"/>
          <w:szCs w:val="24"/>
        </w:rPr>
      </w:pPr>
      <w:r w:rsidRPr="007D59D6">
        <w:rPr>
          <w:rFonts w:hint="eastAsia"/>
          <w:sz w:val="24"/>
          <w:szCs w:val="24"/>
        </w:rPr>
        <w:t>これまで鎮痛解熱薬等の医薬品について、</w:t>
      </w:r>
      <w:r w:rsidR="005E54C8" w:rsidRPr="0091113C">
        <w:rPr>
          <w:rFonts w:hint="eastAsia"/>
          <w:sz w:val="24"/>
          <w:szCs w:val="24"/>
        </w:rPr>
        <w:t>「アセトアミノフェン製剤の安定供給について」（令和４年７月</w:t>
      </w:r>
      <w:r w:rsidR="005E54C8" w:rsidRPr="0091113C">
        <w:rPr>
          <w:sz w:val="24"/>
          <w:szCs w:val="24"/>
        </w:rPr>
        <w:t>29日付け医薬産業振興・医療情報企画課事務連絡）</w:t>
      </w:r>
      <w:r w:rsidR="005E54C8" w:rsidRPr="0091113C">
        <w:rPr>
          <w:rFonts w:hint="eastAsia"/>
          <w:sz w:val="24"/>
          <w:szCs w:val="24"/>
        </w:rPr>
        <w:t>及び「医療用解熱鎮痛薬の安定供給について（続報）」（令和４年</w:t>
      </w:r>
      <w:r>
        <w:rPr>
          <w:sz w:val="24"/>
          <w:szCs w:val="24"/>
        </w:rPr>
        <w:t>11</w:t>
      </w:r>
      <w:r w:rsidR="005E54C8" w:rsidRPr="0091113C">
        <w:rPr>
          <w:sz w:val="24"/>
          <w:szCs w:val="24"/>
        </w:rPr>
        <w:t>月</w:t>
      </w:r>
      <w:r>
        <w:rPr>
          <w:sz w:val="24"/>
          <w:szCs w:val="24"/>
        </w:rPr>
        <w:t>11</w:t>
      </w:r>
      <w:r w:rsidR="005E54C8" w:rsidRPr="0091113C">
        <w:rPr>
          <w:sz w:val="24"/>
          <w:szCs w:val="24"/>
        </w:rPr>
        <w:t>日付け同課事務連絡）</w:t>
      </w:r>
      <w:r w:rsidR="005E54C8" w:rsidRPr="0091113C">
        <w:rPr>
          <w:rFonts w:hint="eastAsia"/>
          <w:sz w:val="24"/>
          <w:szCs w:val="24"/>
        </w:rPr>
        <w:t>により、小児など必要とされている患者へ安定的に供給</w:t>
      </w:r>
      <w:r>
        <w:rPr>
          <w:rFonts w:hint="eastAsia"/>
          <w:sz w:val="24"/>
          <w:szCs w:val="24"/>
        </w:rPr>
        <w:t>するための御</w:t>
      </w:r>
      <w:r w:rsidR="005E54C8" w:rsidRPr="0091113C">
        <w:rPr>
          <w:rFonts w:hint="eastAsia"/>
          <w:sz w:val="24"/>
          <w:szCs w:val="24"/>
        </w:rPr>
        <w:t>協力をお願いしてきたところです。</w:t>
      </w:r>
    </w:p>
    <w:p w:rsidR="007D59D6" w:rsidRDefault="005E54C8" w:rsidP="007D59D6">
      <w:pPr>
        <w:spacing w:line="360" w:lineRule="exact"/>
        <w:ind w:leftChars="100" w:left="210" w:firstLineChars="100" w:firstLine="240"/>
        <w:rPr>
          <w:sz w:val="24"/>
          <w:szCs w:val="24"/>
        </w:rPr>
      </w:pPr>
      <w:r w:rsidRPr="0091113C">
        <w:rPr>
          <w:rFonts w:hint="eastAsia"/>
          <w:sz w:val="24"/>
          <w:szCs w:val="24"/>
        </w:rPr>
        <w:t>今般、解熱鎮痛薬等の製剤のうち、特に小児用（散剤等）については、感染患者の増加に伴い、全国的に薬局等における必要量の入手が困難な状況となっています。</w:t>
      </w:r>
    </w:p>
    <w:p w:rsidR="005E54C8" w:rsidRPr="0091113C" w:rsidRDefault="005E54C8" w:rsidP="007D59D6">
      <w:pPr>
        <w:spacing w:line="360" w:lineRule="exact"/>
        <w:ind w:leftChars="100" w:left="210" w:firstLineChars="100" w:firstLine="240"/>
        <w:rPr>
          <w:sz w:val="24"/>
          <w:szCs w:val="24"/>
        </w:rPr>
      </w:pPr>
      <w:r w:rsidRPr="0091113C">
        <w:rPr>
          <w:rFonts w:hint="eastAsia"/>
          <w:sz w:val="24"/>
          <w:szCs w:val="24"/>
        </w:rPr>
        <w:t>つきましては、</w:t>
      </w:r>
      <w:r w:rsidR="005A1939" w:rsidRPr="007D59D6">
        <w:rPr>
          <w:rFonts w:hint="eastAsia"/>
          <w:sz w:val="24"/>
          <w:szCs w:val="24"/>
        </w:rPr>
        <w:t>解熱鎮痛薬等が安定的に供給されるまでの間、上記事務連絡について引き続き協力をお願い</w:t>
      </w:r>
      <w:r w:rsidR="007D59D6" w:rsidRPr="007D59D6">
        <w:rPr>
          <w:rFonts w:hint="eastAsia"/>
          <w:sz w:val="24"/>
          <w:szCs w:val="24"/>
        </w:rPr>
        <w:t>いたします</w:t>
      </w:r>
      <w:r w:rsidR="005A1939" w:rsidRPr="007D59D6">
        <w:rPr>
          <w:rFonts w:hint="eastAsia"/>
          <w:sz w:val="24"/>
          <w:szCs w:val="24"/>
        </w:rPr>
        <w:t>とともに、</w:t>
      </w:r>
      <w:r w:rsidRPr="0091113C">
        <w:rPr>
          <w:rFonts w:hint="eastAsia"/>
          <w:sz w:val="24"/>
          <w:szCs w:val="24"/>
        </w:rPr>
        <w:t>薬局においては</w:t>
      </w:r>
      <w:r w:rsidR="007D59D6">
        <w:rPr>
          <w:rFonts w:hint="eastAsia"/>
          <w:sz w:val="24"/>
          <w:szCs w:val="24"/>
        </w:rPr>
        <w:t>、</w:t>
      </w:r>
      <w:r w:rsidRPr="0091113C">
        <w:rPr>
          <w:rFonts w:hint="eastAsia"/>
          <w:sz w:val="24"/>
          <w:szCs w:val="24"/>
        </w:rPr>
        <w:t>必要となった解熱鎮痛薬等について系列店舗や地域における連携により調整がつく場合には、できる限り調整をしていただく等の対応をお願いいたします。</w:t>
      </w:r>
    </w:p>
    <w:p w:rsidR="00D33D16" w:rsidRPr="007D59D6" w:rsidRDefault="00D33D16" w:rsidP="00D33D16">
      <w:pPr>
        <w:spacing w:line="360" w:lineRule="exact"/>
        <w:ind w:leftChars="100" w:left="210" w:firstLineChars="100" w:firstLine="240"/>
        <w:rPr>
          <w:sz w:val="24"/>
          <w:szCs w:val="24"/>
        </w:rPr>
      </w:pPr>
    </w:p>
    <w:p w:rsidR="001348A0" w:rsidRPr="007D59D6" w:rsidRDefault="001348A0" w:rsidP="00936292">
      <w:pPr>
        <w:spacing w:line="360" w:lineRule="exact"/>
        <w:ind w:leftChars="203" w:left="708" w:hanging="282"/>
        <w:rPr>
          <w:sz w:val="24"/>
          <w:szCs w:val="24"/>
        </w:rPr>
      </w:pPr>
    </w:p>
    <w:p w:rsidR="001348A0" w:rsidRPr="0091113C" w:rsidRDefault="001348A0" w:rsidP="00CB627E">
      <w:pPr>
        <w:spacing w:line="360" w:lineRule="exact"/>
        <w:rPr>
          <w:sz w:val="24"/>
          <w:szCs w:val="24"/>
        </w:rPr>
      </w:pPr>
    </w:p>
    <w:p w:rsidR="001348A0" w:rsidRPr="0091113C" w:rsidRDefault="001348A0" w:rsidP="00CB627E">
      <w:pPr>
        <w:spacing w:line="360" w:lineRule="exact"/>
        <w:rPr>
          <w:sz w:val="24"/>
          <w:szCs w:val="24"/>
        </w:rPr>
      </w:pPr>
    </w:p>
    <w:p w:rsidR="00A94446" w:rsidRPr="0091113C" w:rsidRDefault="00A94446" w:rsidP="00CB627E">
      <w:pPr>
        <w:spacing w:line="360" w:lineRule="exact"/>
        <w:rPr>
          <w:sz w:val="24"/>
          <w:szCs w:val="24"/>
        </w:rPr>
      </w:pPr>
    </w:p>
    <w:p w:rsidR="00CB627E" w:rsidRPr="0091113C" w:rsidRDefault="00CB627E" w:rsidP="00CB627E">
      <w:pPr>
        <w:spacing w:line="360" w:lineRule="exact"/>
        <w:ind w:leftChars="2430" w:left="5103"/>
        <w:rPr>
          <w:sz w:val="24"/>
          <w:szCs w:val="24"/>
        </w:rPr>
      </w:pPr>
      <w:r w:rsidRPr="0091113C">
        <w:rPr>
          <w:rFonts w:hint="eastAsia"/>
          <w:sz w:val="24"/>
          <w:szCs w:val="24"/>
        </w:rPr>
        <w:t>医務薬務課　医務担当</w:t>
      </w:r>
    </w:p>
    <w:p w:rsidR="001439FF" w:rsidRPr="0091113C" w:rsidRDefault="00CB627E" w:rsidP="00A94446">
      <w:pPr>
        <w:spacing w:line="360" w:lineRule="exact"/>
        <w:ind w:leftChars="2430" w:left="5103"/>
        <w:rPr>
          <w:rStyle w:val="ac"/>
          <w:color w:val="auto"/>
          <w:sz w:val="24"/>
          <w:szCs w:val="24"/>
        </w:rPr>
      </w:pPr>
      <w:r w:rsidRPr="0091113C">
        <w:rPr>
          <w:rFonts w:hint="eastAsia"/>
          <w:sz w:val="24"/>
          <w:szCs w:val="24"/>
        </w:rPr>
        <w:t xml:space="preserve">E-mail: </w:t>
      </w:r>
      <w:r w:rsidR="00582B1E" w:rsidRPr="0091113C">
        <w:rPr>
          <w:sz w:val="24"/>
          <w:szCs w:val="24"/>
        </w:rPr>
        <w:t>imuyakumu@office.city.kobe.lg.jp</w:t>
      </w:r>
    </w:p>
    <w:p w:rsidR="00931040" w:rsidRPr="0091113C" w:rsidRDefault="00931040" w:rsidP="00A94446">
      <w:pPr>
        <w:spacing w:line="360" w:lineRule="exact"/>
        <w:ind w:leftChars="2430" w:left="5103"/>
        <w:rPr>
          <w:rStyle w:val="ac"/>
          <w:color w:val="auto"/>
          <w:sz w:val="24"/>
          <w:szCs w:val="24"/>
        </w:rPr>
      </w:pPr>
    </w:p>
    <w:p w:rsidR="005E54C8" w:rsidRPr="0091113C" w:rsidRDefault="005E54C8" w:rsidP="00A94446">
      <w:pPr>
        <w:spacing w:line="360" w:lineRule="exact"/>
        <w:ind w:leftChars="2430" w:left="5103"/>
        <w:rPr>
          <w:rStyle w:val="ac"/>
          <w:color w:val="auto"/>
          <w:sz w:val="24"/>
          <w:szCs w:val="24"/>
        </w:rPr>
      </w:pPr>
      <w:bookmarkStart w:id="0" w:name="_GoBack"/>
      <w:bookmarkEnd w:id="0"/>
    </w:p>
    <w:sectPr w:rsidR="005E54C8" w:rsidRPr="0091113C"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ED" w:rsidRDefault="00F52FED" w:rsidP="00B855CF">
      <w:r>
        <w:separator/>
      </w:r>
    </w:p>
  </w:endnote>
  <w:endnote w:type="continuationSeparator" w:id="0">
    <w:p w:rsidR="00F52FED" w:rsidRDefault="00F52FED"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ED" w:rsidRDefault="00F52FED" w:rsidP="00B855CF">
      <w:r>
        <w:separator/>
      </w:r>
    </w:p>
  </w:footnote>
  <w:footnote w:type="continuationSeparator" w:id="0">
    <w:p w:rsidR="00F52FED" w:rsidRDefault="00F52FED"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26762"/>
    <w:rsid w:val="00092094"/>
    <w:rsid w:val="000A703B"/>
    <w:rsid w:val="000C6A2B"/>
    <w:rsid w:val="000D1747"/>
    <w:rsid w:val="00100C62"/>
    <w:rsid w:val="001348A0"/>
    <w:rsid w:val="001439FF"/>
    <w:rsid w:val="001727DA"/>
    <w:rsid w:val="0017678D"/>
    <w:rsid w:val="001848EA"/>
    <w:rsid w:val="001A4980"/>
    <w:rsid w:val="001E1415"/>
    <w:rsid w:val="001F6B96"/>
    <w:rsid w:val="002277C4"/>
    <w:rsid w:val="00264C2A"/>
    <w:rsid w:val="0026655E"/>
    <w:rsid w:val="00290B40"/>
    <w:rsid w:val="002A3B3E"/>
    <w:rsid w:val="003318AF"/>
    <w:rsid w:val="003A404B"/>
    <w:rsid w:val="00405560"/>
    <w:rsid w:val="005005D2"/>
    <w:rsid w:val="00551411"/>
    <w:rsid w:val="00582B1E"/>
    <w:rsid w:val="005A1939"/>
    <w:rsid w:val="005B4D79"/>
    <w:rsid w:val="005E54C8"/>
    <w:rsid w:val="005F3D1C"/>
    <w:rsid w:val="00610606"/>
    <w:rsid w:val="0062594C"/>
    <w:rsid w:val="006275D2"/>
    <w:rsid w:val="00642F47"/>
    <w:rsid w:val="0068770C"/>
    <w:rsid w:val="00690DBF"/>
    <w:rsid w:val="006C2265"/>
    <w:rsid w:val="006F29A0"/>
    <w:rsid w:val="007236F3"/>
    <w:rsid w:val="007444D6"/>
    <w:rsid w:val="00753C3B"/>
    <w:rsid w:val="00767B88"/>
    <w:rsid w:val="007D59D6"/>
    <w:rsid w:val="007E7415"/>
    <w:rsid w:val="0091113C"/>
    <w:rsid w:val="0092688E"/>
    <w:rsid w:val="00931040"/>
    <w:rsid w:val="0093431E"/>
    <w:rsid w:val="00936292"/>
    <w:rsid w:val="00950AED"/>
    <w:rsid w:val="00A619DF"/>
    <w:rsid w:val="00A80A41"/>
    <w:rsid w:val="00A94446"/>
    <w:rsid w:val="00AE159D"/>
    <w:rsid w:val="00B14A51"/>
    <w:rsid w:val="00B41BBA"/>
    <w:rsid w:val="00B812A1"/>
    <w:rsid w:val="00B855CF"/>
    <w:rsid w:val="00BA6616"/>
    <w:rsid w:val="00BB43C6"/>
    <w:rsid w:val="00C30FC0"/>
    <w:rsid w:val="00C71851"/>
    <w:rsid w:val="00C80245"/>
    <w:rsid w:val="00CB627E"/>
    <w:rsid w:val="00CC6AB9"/>
    <w:rsid w:val="00D15180"/>
    <w:rsid w:val="00D24524"/>
    <w:rsid w:val="00D33D16"/>
    <w:rsid w:val="00D4609D"/>
    <w:rsid w:val="00D5605E"/>
    <w:rsid w:val="00D92300"/>
    <w:rsid w:val="00DA21EE"/>
    <w:rsid w:val="00E11DE6"/>
    <w:rsid w:val="00E2550E"/>
    <w:rsid w:val="00E32C14"/>
    <w:rsid w:val="00E34F56"/>
    <w:rsid w:val="00EB4351"/>
    <w:rsid w:val="00EC6418"/>
    <w:rsid w:val="00EE2C2A"/>
    <w:rsid w:val="00EF3895"/>
    <w:rsid w:val="00F13B5F"/>
    <w:rsid w:val="00F235CB"/>
    <w:rsid w:val="00F52FED"/>
    <w:rsid w:val="00F96819"/>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D0EF-F041-4F74-A083-D30775FB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Windows ユーザー</cp:lastModifiedBy>
  <cp:revision>3</cp:revision>
  <cp:lastPrinted>2021-10-12T05:55:00Z</cp:lastPrinted>
  <dcterms:created xsi:type="dcterms:W3CDTF">2023-02-09T06:05:00Z</dcterms:created>
  <dcterms:modified xsi:type="dcterms:W3CDTF">2023-02-09T06:08:00Z</dcterms:modified>
</cp:coreProperties>
</file>