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931040" w:rsidRDefault="0017678D" w:rsidP="00CB627E">
      <w:pPr>
        <w:spacing w:line="360" w:lineRule="exact"/>
        <w:ind w:leftChars="3375" w:left="7088"/>
        <w:jc w:val="distribute"/>
        <w:rPr>
          <w:sz w:val="24"/>
          <w:szCs w:val="24"/>
        </w:rPr>
      </w:pPr>
      <w:r w:rsidRPr="00931040">
        <w:rPr>
          <w:rFonts w:hint="eastAsia"/>
          <w:sz w:val="24"/>
          <w:szCs w:val="24"/>
        </w:rPr>
        <w:t>（公印省略）</w:t>
      </w:r>
    </w:p>
    <w:p w:rsidR="0017678D" w:rsidRPr="00931040" w:rsidRDefault="0017678D" w:rsidP="00CB627E">
      <w:pPr>
        <w:spacing w:line="360" w:lineRule="exact"/>
        <w:ind w:leftChars="3375" w:left="7088"/>
        <w:jc w:val="distribute"/>
        <w:rPr>
          <w:sz w:val="24"/>
          <w:szCs w:val="24"/>
        </w:rPr>
      </w:pPr>
      <w:r w:rsidRPr="00931040">
        <w:rPr>
          <w:rFonts w:hint="eastAsia"/>
          <w:sz w:val="24"/>
          <w:szCs w:val="24"/>
        </w:rPr>
        <w:t>神健保医第</w:t>
      </w:r>
      <w:r w:rsidR="00A63B87">
        <w:rPr>
          <w:rFonts w:hint="eastAsia"/>
          <w:sz w:val="24"/>
          <w:szCs w:val="24"/>
        </w:rPr>
        <w:t>669</w:t>
      </w:r>
      <w:r w:rsidRPr="00931040">
        <w:rPr>
          <w:rFonts w:hint="eastAsia"/>
          <w:sz w:val="24"/>
          <w:szCs w:val="24"/>
        </w:rPr>
        <w:t>号</w:t>
      </w:r>
    </w:p>
    <w:p w:rsidR="00CB627E" w:rsidRPr="00931040" w:rsidRDefault="0062594C" w:rsidP="001439FF">
      <w:pPr>
        <w:spacing w:line="360" w:lineRule="exact"/>
        <w:ind w:leftChars="3375" w:left="7088"/>
        <w:jc w:val="distribute"/>
        <w:rPr>
          <w:sz w:val="24"/>
          <w:szCs w:val="24"/>
        </w:rPr>
      </w:pPr>
      <w:r w:rsidRPr="00931040">
        <w:rPr>
          <w:rFonts w:hint="eastAsia"/>
          <w:sz w:val="24"/>
          <w:szCs w:val="24"/>
        </w:rPr>
        <w:t>令和４</w:t>
      </w:r>
      <w:r w:rsidR="00A63B87">
        <w:rPr>
          <w:rFonts w:hint="eastAsia"/>
          <w:sz w:val="24"/>
          <w:szCs w:val="24"/>
        </w:rPr>
        <w:t>年８</w:t>
      </w:r>
      <w:r w:rsidR="00077D62">
        <w:rPr>
          <w:rFonts w:hint="eastAsia"/>
          <w:sz w:val="24"/>
          <w:szCs w:val="24"/>
        </w:rPr>
        <w:t>月８</w:t>
      </w:r>
      <w:r w:rsidR="0017678D" w:rsidRPr="00931040">
        <w:rPr>
          <w:rFonts w:hint="eastAsia"/>
          <w:sz w:val="24"/>
          <w:szCs w:val="24"/>
        </w:rPr>
        <w:t>日</w:t>
      </w:r>
    </w:p>
    <w:p w:rsidR="001439FF" w:rsidRPr="00931040" w:rsidRDefault="001439FF" w:rsidP="00CB627E">
      <w:pPr>
        <w:spacing w:line="360" w:lineRule="exact"/>
        <w:rPr>
          <w:sz w:val="24"/>
          <w:szCs w:val="24"/>
        </w:rPr>
      </w:pPr>
    </w:p>
    <w:p w:rsidR="0017678D" w:rsidRPr="00931040" w:rsidRDefault="003A404B" w:rsidP="003A404B">
      <w:pPr>
        <w:spacing w:line="360" w:lineRule="exact"/>
        <w:ind w:firstLine="240"/>
        <w:rPr>
          <w:sz w:val="24"/>
          <w:szCs w:val="24"/>
        </w:rPr>
      </w:pPr>
      <w:r>
        <w:rPr>
          <w:rFonts w:hint="eastAsia"/>
          <w:sz w:val="24"/>
          <w:szCs w:val="24"/>
        </w:rPr>
        <w:t>関係団体、医療機関　各位</w:t>
      </w:r>
    </w:p>
    <w:p w:rsidR="00CB627E" w:rsidRPr="00931040" w:rsidRDefault="00CB627E" w:rsidP="00CB627E">
      <w:pPr>
        <w:spacing w:line="360" w:lineRule="exact"/>
        <w:rPr>
          <w:sz w:val="24"/>
          <w:szCs w:val="24"/>
        </w:rPr>
      </w:pPr>
    </w:p>
    <w:p w:rsidR="0017678D" w:rsidRPr="00931040" w:rsidRDefault="0017678D" w:rsidP="001439FF">
      <w:pPr>
        <w:spacing w:line="360" w:lineRule="exact"/>
        <w:ind w:rightChars="404" w:right="848"/>
        <w:jc w:val="right"/>
        <w:rPr>
          <w:sz w:val="24"/>
          <w:szCs w:val="24"/>
        </w:rPr>
      </w:pPr>
      <w:r w:rsidRPr="00931040">
        <w:rPr>
          <w:rFonts w:hint="eastAsia"/>
          <w:sz w:val="24"/>
          <w:szCs w:val="24"/>
        </w:rPr>
        <w:t>神戸市保健所長　楠　信也</w:t>
      </w:r>
    </w:p>
    <w:p w:rsidR="001439FF" w:rsidRDefault="001439FF" w:rsidP="00CB627E">
      <w:pPr>
        <w:spacing w:line="360" w:lineRule="exact"/>
        <w:rPr>
          <w:sz w:val="24"/>
          <w:szCs w:val="24"/>
        </w:rPr>
      </w:pPr>
    </w:p>
    <w:p w:rsidR="00BE3235" w:rsidRPr="00931040" w:rsidRDefault="00BE3235" w:rsidP="00CB627E">
      <w:pPr>
        <w:spacing w:line="360" w:lineRule="exact"/>
        <w:rPr>
          <w:sz w:val="24"/>
          <w:szCs w:val="24"/>
        </w:rPr>
      </w:pPr>
    </w:p>
    <w:p w:rsidR="00BB43C6" w:rsidRPr="009D6175" w:rsidRDefault="00BE3235" w:rsidP="00BE3235">
      <w:pPr>
        <w:spacing w:line="360" w:lineRule="exact"/>
        <w:ind w:left="709"/>
        <w:jc w:val="center"/>
        <w:rPr>
          <w:sz w:val="24"/>
          <w:szCs w:val="24"/>
        </w:rPr>
      </w:pPr>
      <w:r w:rsidRPr="009D6175">
        <w:rPr>
          <w:rFonts w:hint="eastAsia"/>
          <w:sz w:val="24"/>
          <w:szCs w:val="24"/>
        </w:rPr>
        <w:t>アセトアミノフェン製剤の安定供給について（周知依頼）</w:t>
      </w:r>
      <w:r w:rsidRPr="009D6175">
        <w:rPr>
          <w:sz w:val="24"/>
          <w:szCs w:val="24"/>
        </w:rPr>
        <w:br/>
      </w:r>
    </w:p>
    <w:p w:rsidR="00CB627E" w:rsidRPr="009D6175" w:rsidRDefault="00CB627E" w:rsidP="00CB627E">
      <w:pPr>
        <w:spacing w:line="360" w:lineRule="exact"/>
        <w:rPr>
          <w:sz w:val="24"/>
          <w:szCs w:val="24"/>
        </w:rPr>
      </w:pPr>
    </w:p>
    <w:p w:rsidR="0017678D" w:rsidRPr="009D6175" w:rsidRDefault="0017678D" w:rsidP="00CB627E">
      <w:pPr>
        <w:spacing w:line="360" w:lineRule="exact"/>
        <w:ind w:firstLineChars="100" w:firstLine="240"/>
        <w:rPr>
          <w:sz w:val="24"/>
          <w:szCs w:val="24"/>
        </w:rPr>
      </w:pPr>
      <w:r w:rsidRPr="009D6175">
        <w:rPr>
          <w:rFonts w:hint="eastAsia"/>
          <w:sz w:val="24"/>
          <w:szCs w:val="24"/>
        </w:rPr>
        <w:t>平素より本市の保健行政の推進に御理解、御協力を賜り、厚くお礼申しあげます。</w:t>
      </w:r>
    </w:p>
    <w:p w:rsidR="0017678D" w:rsidRPr="009D6175" w:rsidRDefault="0017678D" w:rsidP="00CB627E">
      <w:pPr>
        <w:spacing w:line="360" w:lineRule="exact"/>
        <w:ind w:firstLineChars="100" w:firstLine="240"/>
        <w:rPr>
          <w:sz w:val="24"/>
          <w:szCs w:val="24"/>
        </w:rPr>
      </w:pPr>
      <w:r w:rsidRPr="009D6175">
        <w:rPr>
          <w:rFonts w:hint="eastAsia"/>
          <w:sz w:val="24"/>
          <w:szCs w:val="24"/>
        </w:rPr>
        <w:t>標記のことについて、厚生労働省より通知がありましたのでお知らせいたします。</w:t>
      </w:r>
    </w:p>
    <w:p w:rsidR="00690DBF" w:rsidRPr="009D6175" w:rsidRDefault="003A404B" w:rsidP="00CB627E">
      <w:pPr>
        <w:spacing w:line="360" w:lineRule="exact"/>
        <w:ind w:firstLineChars="100" w:firstLine="240"/>
        <w:rPr>
          <w:sz w:val="24"/>
          <w:szCs w:val="24"/>
        </w:rPr>
      </w:pPr>
      <w:r w:rsidRPr="009D6175">
        <w:rPr>
          <w:rFonts w:hint="eastAsia"/>
          <w:sz w:val="24"/>
          <w:szCs w:val="24"/>
        </w:rPr>
        <w:t>会員、職員等関係者</w:t>
      </w:r>
      <w:r w:rsidR="0017678D" w:rsidRPr="009D6175">
        <w:rPr>
          <w:rFonts w:hint="eastAsia"/>
          <w:sz w:val="24"/>
          <w:szCs w:val="24"/>
        </w:rPr>
        <w:t>に通知内容の御周知をいただきますようお願いいたします。</w:t>
      </w:r>
    </w:p>
    <w:p w:rsidR="0017678D" w:rsidRPr="009D6175" w:rsidRDefault="0017678D" w:rsidP="00CB627E">
      <w:pPr>
        <w:spacing w:line="360" w:lineRule="exact"/>
        <w:rPr>
          <w:sz w:val="24"/>
          <w:szCs w:val="24"/>
        </w:rPr>
      </w:pPr>
    </w:p>
    <w:p w:rsidR="0017678D" w:rsidRPr="009D6175" w:rsidRDefault="0017678D" w:rsidP="00A94446">
      <w:pPr>
        <w:spacing w:line="360" w:lineRule="exact"/>
        <w:jc w:val="center"/>
        <w:rPr>
          <w:sz w:val="24"/>
          <w:szCs w:val="24"/>
        </w:rPr>
      </w:pPr>
      <w:r w:rsidRPr="009D6175">
        <w:rPr>
          <w:rFonts w:hint="eastAsia"/>
          <w:sz w:val="24"/>
          <w:szCs w:val="24"/>
        </w:rPr>
        <w:t>記</w:t>
      </w:r>
    </w:p>
    <w:p w:rsidR="0017678D" w:rsidRPr="009D6175" w:rsidRDefault="007444D6" w:rsidP="00CB627E">
      <w:pPr>
        <w:spacing w:line="360" w:lineRule="exact"/>
        <w:rPr>
          <w:sz w:val="24"/>
          <w:szCs w:val="24"/>
        </w:rPr>
      </w:pPr>
      <w:r w:rsidRPr="009D6175">
        <w:rPr>
          <w:rFonts w:hint="eastAsia"/>
          <w:sz w:val="24"/>
          <w:szCs w:val="24"/>
        </w:rPr>
        <w:t>１　通知文</w:t>
      </w:r>
    </w:p>
    <w:p w:rsidR="00BE3235" w:rsidRPr="009D6175" w:rsidRDefault="00BE3235" w:rsidP="00E11DE6">
      <w:pPr>
        <w:spacing w:line="360" w:lineRule="exact"/>
        <w:ind w:leftChars="100" w:left="210" w:firstLineChars="100" w:firstLine="240"/>
        <w:rPr>
          <w:sz w:val="24"/>
          <w:szCs w:val="24"/>
        </w:rPr>
      </w:pPr>
      <w:r w:rsidRPr="009D6175">
        <w:rPr>
          <w:rFonts w:hint="eastAsia"/>
          <w:sz w:val="24"/>
          <w:szCs w:val="24"/>
        </w:rPr>
        <w:t xml:space="preserve">令和4年7月29日付厚生労働省医政局医薬産業振興・医療情報企画課事務連絡　</w:t>
      </w:r>
    </w:p>
    <w:p w:rsidR="0017678D" w:rsidRPr="009D6175" w:rsidRDefault="00BE3235" w:rsidP="00BE3235">
      <w:pPr>
        <w:spacing w:line="360" w:lineRule="exact"/>
        <w:ind w:firstLineChars="200" w:firstLine="480"/>
        <w:rPr>
          <w:sz w:val="24"/>
          <w:szCs w:val="24"/>
        </w:rPr>
      </w:pPr>
      <w:r w:rsidRPr="009D6175">
        <w:rPr>
          <w:rFonts w:hint="eastAsia"/>
          <w:sz w:val="24"/>
          <w:szCs w:val="24"/>
        </w:rPr>
        <w:t>別添のとおり</w:t>
      </w:r>
    </w:p>
    <w:p w:rsidR="0017678D" w:rsidRPr="009D6175" w:rsidRDefault="0017678D" w:rsidP="00CB627E">
      <w:pPr>
        <w:spacing w:line="360" w:lineRule="exact"/>
        <w:rPr>
          <w:sz w:val="24"/>
          <w:szCs w:val="24"/>
        </w:rPr>
      </w:pPr>
      <w:r w:rsidRPr="009D6175">
        <w:rPr>
          <w:rFonts w:hint="eastAsia"/>
          <w:sz w:val="24"/>
          <w:szCs w:val="24"/>
        </w:rPr>
        <w:t>２　概要</w:t>
      </w:r>
    </w:p>
    <w:p w:rsidR="000F1F1E" w:rsidRPr="000F1F1E" w:rsidRDefault="00BE3235" w:rsidP="00BE3235">
      <w:pPr>
        <w:spacing w:line="360" w:lineRule="exact"/>
        <w:ind w:leftChars="100" w:left="210" w:firstLineChars="100" w:firstLine="240"/>
        <w:rPr>
          <w:sz w:val="24"/>
          <w:szCs w:val="24"/>
        </w:rPr>
      </w:pPr>
      <w:r w:rsidRPr="000F1F1E">
        <w:rPr>
          <w:rFonts w:hint="eastAsia"/>
          <w:sz w:val="24"/>
          <w:szCs w:val="24"/>
        </w:rPr>
        <w:t>今般、</w:t>
      </w:r>
      <w:r w:rsidRPr="000F1F1E">
        <w:rPr>
          <w:sz w:val="24"/>
          <w:szCs w:val="24"/>
        </w:rPr>
        <w:t>新型コロナウイルス感染症患者の増加に伴い、その治療薬であるアセトアミ</w:t>
      </w:r>
      <w:r w:rsidRPr="000F1F1E">
        <w:rPr>
          <w:rFonts w:hint="eastAsia"/>
          <w:sz w:val="24"/>
          <w:szCs w:val="24"/>
        </w:rPr>
        <w:t>ノ</w:t>
      </w:r>
      <w:r w:rsidRPr="000F1F1E">
        <w:rPr>
          <w:sz w:val="24"/>
          <w:szCs w:val="24"/>
        </w:rPr>
        <w:t>フェン製剤の需要が急増している</w:t>
      </w:r>
      <w:r w:rsidR="000F1F1E" w:rsidRPr="000F1F1E">
        <w:rPr>
          <w:rFonts w:hint="eastAsia"/>
          <w:sz w:val="24"/>
          <w:szCs w:val="24"/>
        </w:rPr>
        <w:t>。</w:t>
      </w:r>
    </w:p>
    <w:p w:rsidR="00BE3235" w:rsidRPr="000F1F1E" w:rsidRDefault="000F1F1E" w:rsidP="00BE3235">
      <w:pPr>
        <w:spacing w:line="360" w:lineRule="exact"/>
        <w:ind w:leftChars="100" w:left="210" w:firstLineChars="100" w:firstLine="240"/>
        <w:rPr>
          <w:sz w:val="24"/>
          <w:szCs w:val="24"/>
        </w:rPr>
      </w:pPr>
      <w:r w:rsidRPr="000F1F1E">
        <w:rPr>
          <w:rFonts w:hint="eastAsia"/>
          <w:sz w:val="24"/>
          <w:szCs w:val="24"/>
        </w:rPr>
        <w:t>そのため、</w:t>
      </w:r>
      <w:r w:rsidR="00BE3235" w:rsidRPr="000F1F1E">
        <w:rPr>
          <w:rFonts w:hint="eastAsia"/>
          <w:sz w:val="24"/>
          <w:szCs w:val="24"/>
        </w:rPr>
        <w:t>日本小児科学会からのアセトアミノフェン製剤の安定供給に関する要望等をふまえ、小児など必要とされている方へ安定的に継続してアセトアミノフェン製剤を供給することができるよう</w:t>
      </w:r>
      <w:r w:rsidRPr="000F1F1E">
        <w:rPr>
          <w:rFonts w:hint="eastAsia"/>
          <w:sz w:val="24"/>
          <w:szCs w:val="24"/>
        </w:rPr>
        <w:t>次の</w:t>
      </w:r>
      <w:r w:rsidR="00BE3235" w:rsidRPr="000F1F1E">
        <w:rPr>
          <w:rFonts w:hint="eastAsia"/>
          <w:sz w:val="24"/>
          <w:szCs w:val="24"/>
        </w:rPr>
        <w:t>とおりの対応をお願いする</w:t>
      </w:r>
      <w:r w:rsidRPr="000F1F1E">
        <w:rPr>
          <w:rFonts w:hint="eastAsia"/>
          <w:sz w:val="24"/>
          <w:szCs w:val="24"/>
        </w:rPr>
        <w:t>もの</w:t>
      </w:r>
      <w:r w:rsidR="00BE3235" w:rsidRPr="000F1F1E">
        <w:rPr>
          <w:rFonts w:hint="eastAsia"/>
          <w:sz w:val="24"/>
          <w:szCs w:val="24"/>
        </w:rPr>
        <w:t>。</w:t>
      </w:r>
    </w:p>
    <w:p w:rsidR="00BE3235" w:rsidRPr="000F1F1E" w:rsidRDefault="00BE3235" w:rsidP="000F1F1E">
      <w:pPr>
        <w:spacing w:line="360" w:lineRule="exact"/>
        <w:ind w:leftChars="200" w:left="660" w:hangingChars="100" w:hanging="240"/>
        <w:rPr>
          <w:sz w:val="24"/>
          <w:szCs w:val="24"/>
        </w:rPr>
      </w:pPr>
      <w:r w:rsidRPr="000F1F1E">
        <w:rPr>
          <w:rFonts w:hint="eastAsia"/>
          <w:sz w:val="24"/>
          <w:szCs w:val="24"/>
        </w:rPr>
        <w:t>１．</w:t>
      </w:r>
      <w:r w:rsidRPr="000F1F1E">
        <w:rPr>
          <w:sz w:val="24"/>
          <w:szCs w:val="24"/>
        </w:rPr>
        <w:t>アセトミノフェン製剤については、返品が生じないよう買い込みは厳に控えていただき、当面の必要量に見合う</w:t>
      </w:r>
      <w:r w:rsidRPr="000F1F1E">
        <w:rPr>
          <w:rFonts w:hint="eastAsia"/>
          <w:sz w:val="24"/>
          <w:szCs w:val="24"/>
        </w:rPr>
        <w:t>量の</w:t>
      </w:r>
      <w:r w:rsidRPr="000F1F1E">
        <w:rPr>
          <w:sz w:val="24"/>
          <w:szCs w:val="24"/>
        </w:rPr>
        <w:t>み購入をお願いした</w:t>
      </w:r>
      <w:r w:rsidRPr="000F1F1E">
        <w:rPr>
          <w:rFonts w:hint="eastAsia"/>
          <w:sz w:val="24"/>
          <w:szCs w:val="24"/>
        </w:rPr>
        <w:t>い</w:t>
      </w:r>
      <w:r w:rsidRPr="000F1F1E">
        <w:rPr>
          <w:sz w:val="24"/>
          <w:szCs w:val="24"/>
        </w:rPr>
        <w:t>こと。</w:t>
      </w:r>
    </w:p>
    <w:p w:rsidR="00BE3235" w:rsidRPr="000F1F1E" w:rsidRDefault="00BE3235" w:rsidP="000F1F1E">
      <w:pPr>
        <w:spacing w:line="360" w:lineRule="exact"/>
        <w:ind w:leftChars="200" w:left="660" w:hangingChars="100" w:hanging="240"/>
        <w:rPr>
          <w:sz w:val="24"/>
          <w:szCs w:val="24"/>
        </w:rPr>
      </w:pPr>
      <w:r w:rsidRPr="000F1F1E">
        <w:rPr>
          <w:rFonts w:hint="eastAsia"/>
          <w:sz w:val="24"/>
          <w:szCs w:val="24"/>
        </w:rPr>
        <w:t>２．解熱鎮痛</w:t>
      </w:r>
      <w:r w:rsidRPr="000F1F1E">
        <w:rPr>
          <w:sz w:val="24"/>
          <w:szCs w:val="24"/>
        </w:rPr>
        <w:t>薬として、アセトミノフェン製剤だけでなく、代替薬として他の解熱鎮痛薬(</w:t>
      </w:r>
      <w:r w:rsidR="000F1F1E" w:rsidRPr="000F1F1E">
        <w:rPr>
          <w:sz w:val="24"/>
          <w:szCs w:val="24"/>
        </w:rPr>
        <w:t>イブプロフェン、ロキソ</w:t>
      </w:r>
      <w:r w:rsidR="000F1F1E" w:rsidRPr="000F1F1E">
        <w:rPr>
          <w:rFonts w:hint="eastAsia"/>
          <w:sz w:val="24"/>
          <w:szCs w:val="24"/>
        </w:rPr>
        <w:t>プロ</w:t>
      </w:r>
      <w:r w:rsidRPr="000F1F1E">
        <w:rPr>
          <w:sz w:val="24"/>
          <w:szCs w:val="24"/>
        </w:rPr>
        <w:t>フェンなど</w:t>
      </w:r>
      <w:r w:rsidRPr="000F1F1E">
        <w:rPr>
          <w:rFonts w:hint="eastAsia"/>
          <w:sz w:val="24"/>
          <w:szCs w:val="24"/>
        </w:rPr>
        <w:t>)</w:t>
      </w:r>
      <w:r w:rsidRPr="000F1F1E">
        <w:rPr>
          <w:sz w:val="24"/>
          <w:szCs w:val="24"/>
        </w:rPr>
        <w:t>の使用についても考慮していただき</w:t>
      </w:r>
      <w:r w:rsidRPr="000F1F1E">
        <w:rPr>
          <w:rFonts w:hint="eastAsia"/>
          <w:sz w:val="24"/>
          <w:szCs w:val="24"/>
        </w:rPr>
        <w:t>たい</w:t>
      </w:r>
      <w:r w:rsidRPr="000F1F1E">
        <w:rPr>
          <w:sz w:val="24"/>
          <w:szCs w:val="24"/>
        </w:rPr>
        <w:t>こと。</w:t>
      </w:r>
    </w:p>
    <w:p w:rsidR="00BE3235" w:rsidRPr="009D6175" w:rsidRDefault="00BE3235" w:rsidP="00BE3235">
      <w:pPr>
        <w:spacing w:line="360" w:lineRule="exact"/>
        <w:ind w:leftChars="100" w:left="210" w:firstLineChars="100" w:firstLine="240"/>
        <w:rPr>
          <w:sz w:val="24"/>
          <w:szCs w:val="24"/>
        </w:rPr>
      </w:pPr>
      <w:r w:rsidRPr="000F1F1E">
        <w:rPr>
          <w:rFonts w:hint="eastAsia"/>
          <w:sz w:val="24"/>
          <w:szCs w:val="24"/>
        </w:rPr>
        <w:t>その際、１</w:t>
      </w:r>
      <w:r w:rsidRPr="000F1F1E">
        <w:rPr>
          <w:sz w:val="24"/>
          <w:szCs w:val="24"/>
        </w:rPr>
        <w:t>．と同様に買い込みを厳</w:t>
      </w:r>
      <w:r w:rsidR="009B68EE" w:rsidRPr="000F1F1E">
        <w:rPr>
          <w:rFonts w:hint="eastAsia"/>
          <w:sz w:val="24"/>
          <w:szCs w:val="24"/>
        </w:rPr>
        <w:t>に</w:t>
      </w:r>
      <w:r w:rsidRPr="000F1F1E">
        <w:rPr>
          <w:sz w:val="24"/>
          <w:szCs w:val="24"/>
        </w:rPr>
        <w:t>控えていただき</w:t>
      </w:r>
      <w:r w:rsidRPr="009D6175">
        <w:rPr>
          <w:rFonts w:hint="eastAsia"/>
          <w:sz w:val="24"/>
          <w:szCs w:val="24"/>
        </w:rPr>
        <w:t>たいこと。</w:t>
      </w:r>
    </w:p>
    <w:p w:rsidR="00CB627E" w:rsidRPr="009D6175" w:rsidRDefault="00CB627E" w:rsidP="00CB627E">
      <w:pPr>
        <w:spacing w:line="360" w:lineRule="exact"/>
        <w:rPr>
          <w:sz w:val="24"/>
          <w:szCs w:val="24"/>
        </w:rPr>
      </w:pPr>
    </w:p>
    <w:p w:rsidR="001348A0" w:rsidRPr="009D6175" w:rsidRDefault="001348A0" w:rsidP="00CB627E">
      <w:pPr>
        <w:spacing w:line="360" w:lineRule="exact"/>
        <w:rPr>
          <w:sz w:val="24"/>
          <w:szCs w:val="24"/>
        </w:rPr>
      </w:pPr>
    </w:p>
    <w:p w:rsidR="001348A0" w:rsidRPr="009D6175" w:rsidRDefault="001348A0" w:rsidP="00CB627E">
      <w:pPr>
        <w:spacing w:line="360" w:lineRule="exact"/>
        <w:rPr>
          <w:sz w:val="24"/>
          <w:szCs w:val="24"/>
        </w:rPr>
      </w:pPr>
    </w:p>
    <w:p w:rsidR="00A94446" w:rsidRPr="009D6175" w:rsidRDefault="00A94446" w:rsidP="00CB627E">
      <w:pPr>
        <w:spacing w:line="360" w:lineRule="exact"/>
        <w:rPr>
          <w:sz w:val="24"/>
          <w:szCs w:val="24"/>
        </w:rPr>
      </w:pPr>
    </w:p>
    <w:p w:rsidR="00CB627E" w:rsidRPr="009D6175" w:rsidRDefault="00CB627E" w:rsidP="00CB627E">
      <w:pPr>
        <w:spacing w:line="360" w:lineRule="exact"/>
        <w:ind w:leftChars="2430" w:left="5103"/>
        <w:rPr>
          <w:sz w:val="24"/>
          <w:szCs w:val="24"/>
        </w:rPr>
      </w:pPr>
      <w:r w:rsidRPr="009D6175">
        <w:rPr>
          <w:rFonts w:hint="eastAsia"/>
          <w:sz w:val="24"/>
          <w:szCs w:val="24"/>
        </w:rPr>
        <w:t>医務薬務課　医務担当</w:t>
      </w:r>
    </w:p>
    <w:p w:rsidR="00CB627E" w:rsidRPr="009D6175" w:rsidRDefault="00CB627E" w:rsidP="00CB627E">
      <w:pPr>
        <w:spacing w:line="360" w:lineRule="exact"/>
        <w:ind w:leftChars="2430" w:left="5103"/>
        <w:rPr>
          <w:sz w:val="24"/>
          <w:szCs w:val="24"/>
        </w:rPr>
      </w:pPr>
      <w:r w:rsidRPr="009D6175">
        <w:rPr>
          <w:rFonts w:hint="eastAsia"/>
          <w:sz w:val="24"/>
          <w:szCs w:val="24"/>
        </w:rPr>
        <w:t>電話：078－322－6797</w:t>
      </w:r>
    </w:p>
    <w:p w:rsidR="001439FF" w:rsidRPr="009D6175" w:rsidRDefault="00CB627E" w:rsidP="00A94446">
      <w:pPr>
        <w:spacing w:line="360" w:lineRule="exact"/>
        <w:ind w:leftChars="2430" w:left="5103"/>
        <w:rPr>
          <w:rStyle w:val="ac"/>
          <w:color w:val="auto"/>
          <w:sz w:val="24"/>
          <w:szCs w:val="24"/>
        </w:rPr>
      </w:pPr>
      <w:r w:rsidRPr="009D6175">
        <w:rPr>
          <w:rFonts w:hint="eastAsia"/>
          <w:sz w:val="24"/>
          <w:szCs w:val="24"/>
        </w:rPr>
        <w:t xml:space="preserve">E-mail: </w:t>
      </w:r>
      <w:r w:rsidR="00582B1E" w:rsidRPr="009D6175">
        <w:rPr>
          <w:sz w:val="24"/>
          <w:szCs w:val="24"/>
        </w:rPr>
        <w:t>imuyakumu@office.city.kobe.lg.jp</w:t>
      </w:r>
    </w:p>
    <w:p w:rsidR="00931040" w:rsidRPr="009D6175" w:rsidRDefault="00931040" w:rsidP="00A94446">
      <w:pPr>
        <w:spacing w:line="360" w:lineRule="exact"/>
        <w:ind w:leftChars="2430" w:left="5103"/>
        <w:rPr>
          <w:rStyle w:val="ac"/>
          <w:color w:val="auto"/>
          <w:sz w:val="24"/>
          <w:szCs w:val="24"/>
        </w:rPr>
      </w:pPr>
    </w:p>
    <w:p w:rsidR="00931040" w:rsidRPr="009D6175" w:rsidRDefault="00931040" w:rsidP="006F29A0">
      <w:pPr>
        <w:spacing w:line="360" w:lineRule="exact"/>
        <w:rPr>
          <w:sz w:val="24"/>
          <w:szCs w:val="24"/>
        </w:rPr>
      </w:pPr>
    </w:p>
    <w:p w:rsidR="00852463" w:rsidRPr="009D6175" w:rsidRDefault="00852463" w:rsidP="006F29A0">
      <w:pPr>
        <w:spacing w:line="360" w:lineRule="exact"/>
        <w:rPr>
          <w:sz w:val="24"/>
          <w:szCs w:val="24"/>
        </w:rPr>
      </w:pPr>
      <w:bookmarkStart w:id="0" w:name="_GoBack"/>
      <w:bookmarkEnd w:id="0"/>
    </w:p>
    <w:sectPr w:rsidR="00852463" w:rsidRPr="009D6175"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6E" w:rsidRDefault="00B5476E" w:rsidP="00B855CF">
      <w:r>
        <w:separator/>
      </w:r>
    </w:p>
  </w:endnote>
  <w:endnote w:type="continuationSeparator" w:id="0">
    <w:p w:rsidR="00B5476E" w:rsidRDefault="00B5476E"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6E" w:rsidRDefault="00B5476E" w:rsidP="00B855CF">
      <w:r>
        <w:separator/>
      </w:r>
    </w:p>
  </w:footnote>
  <w:footnote w:type="continuationSeparator" w:id="0">
    <w:p w:rsidR="00B5476E" w:rsidRDefault="00B5476E"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77D62"/>
    <w:rsid w:val="00092094"/>
    <w:rsid w:val="000A703B"/>
    <w:rsid w:val="000C6A2B"/>
    <w:rsid w:val="000F1F1E"/>
    <w:rsid w:val="001348A0"/>
    <w:rsid w:val="001439FF"/>
    <w:rsid w:val="001727DA"/>
    <w:rsid w:val="0017678D"/>
    <w:rsid w:val="001A4980"/>
    <w:rsid w:val="001E1415"/>
    <w:rsid w:val="001F6B96"/>
    <w:rsid w:val="00264C2A"/>
    <w:rsid w:val="0026655E"/>
    <w:rsid w:val="00290B40"/>
    <w:rsid w:val="002A3B3E"/>
    <w:rsid w:val="003318AF"/>
    <w:rsid w:val="003A404B"/>
    <w:rsid w:val="00405560"/>
    <w:rsid w:val="005005D2"/>
    <w:rsid w:val="00551411"/>
    <w:rsid w:val="00582B1E"/>
    <w:rsid w:val="005F3D1C"/>
    <w:rsid w:val="0062594C"/>
    <w:rsid w:val="006275D2"/>
    <w:rsid w:val="00642F47"/>
    <w:rsid w:val="0068770C"/>
    <w:rsid w:val="00690DBF"/>
    <w:rsid w:val="006C2265"/>
    <w:rsid w:val="006F29A0"/>
    <w:rsid w:val="007236F3"/>
    <w:rsid w:val="007444D6"/>
    <w:rsid w:val="00753C3B"/>
    <w:rsid w:val="007E7415"/>
    <w:rsid w:val="007F20C8"/>
    <w:rsid w:val="00852463"/>
    <w:rsid w:val="00855A7A"/>
    <w:rsid w:val="0092688E"/>
    <w:rsid w:val="00931040"/>
    <w:rsid w:val="0093431E"/>
    <w:rsid w:val="00950AED"/>
    <w:rsid w:val="009B68EE"/>
    <w:rsid w:val="009C26C9"/>
    <w:rsid w:val="009D6175"/>
    <w:rsid w:val="00A619DF"/>
    <w:rsid w:val="00A63B87"/>
    <w:rsid w:val="00A80A41"/>
    <w:rsid w:val="00A94446"/>
    <w:rsid w:val="00B14A51"/>
    <w:rsid w:val="00B41BBA"/>
    <w:rsid w:val="00B5476E"/>
    <w:rsid w:val="00B812A1"/>
    <w:rsid w:val="00B855CF"/>
    <w:rsid w:val="00BA6616"/>
    <w:rsid w:val="00BB43C6"/>
    <w:rsid w:val="00BE3235"/>
    <w:rsid w:val="00C30FC0"/>
    <w:rsid w:val="00C71851"/>
    <w:rsid w:val="00C80245"/>
    <w:rsid w:val="00CB627E"/>
    <w:rsid w:val="00CC6AB9"/>
    <w:rsid w:val="00D24524"/>
    <w:rsid w:val="00D4609D"/>
    <w:rsid w:val="00DA21EE"/>
    <w:rsid w:val="00E11DE6"/>
    <w:rsid w:val="00E2550E"/>
    <w:rsid w:val="00E32C14"/>
    <w:rsid w:val="00E34F56"/>
    <w:rsid w:val="00EB4351"/>
    <w:rsid w:val="00EE2C2A"/>
    <w:rsid w:val="00EF3895"/>
    <w:rsid w:val="00F13B5F"/>
    <w:rsid w:val="00F235CB"/>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AB87-78B2-4865-B847-A9833FA7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3</cp:revision>
  <cp:lastPrinted>2021-10-12T05:55:00Z</cp:lastPrinted>
  <dcterms:created xsi:type="dcterms:W3CDTF">2022-08-08T03:44:00Z</dcterms:created>
  <dcterms:modified xsi:type="dcterms:W3CDTF">2022-08-08T05:10:00Z</dcterms:modified>
</cp:coreProperties>
</file>